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142ED" w14:textId="294AB1E7" w:rsidR="00A6055C" w:rsidRPr="009E7B48" w:rsidRDefault="00A6055C" w:rsidP="00A6055C">
      <w:pPr>
        <w:pStyle w:val="Nessunaspaziatura"/>
        <w:spacing w:after="120"/>
        <w:ind w:left="1701"/>
        <w:jc w:val="center"/>
        <w:rPr>
          <w:rFonts w:ascii="Arial" w:hAnsi="Arial" w:cs="Arial"/>
          <w:b/>
          <w:sz w:val="40"/>
          <w:szCs w:val="40"/>
        </w:rPr>
      </w:pPr>
      <w:r w:rsidRPr="00AA4A40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3692D86" wp14:editId="4F1D8769">
            <wp:simplePos x="0" y="0"/>
            <wp:positionH relativeFrom="margin">
              <wp:posOffset>-76200</wp:posOffset>
            </wp:positionH>
            <wp:positionV relativeFrom="paragraph">
              <wp:posOffset>-8206</wp:posOffset>
            </wp:positionV>
            <wp:extent cx="1244563" cy="1085003"/>
            <wp:effectExtent l="0" t="0" r="0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63" cy="10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B48">
        <w:rPr>
          <w:rFonts w:ascii="Arial" w:hAnsi="Arial" w:cs="Arial"/>
          <w:b/>
          <w:sz w:val="40"/>
          <w:szCs w:val="40"/>
        </w:rPr>
        <w:t xml:space="preserve">Ordine </w:t>
      </w:r>
      <w:r w:rsidR="004A63DF">
        <w:rPr>
          <w:rFonts w:ascii="Arial" w:hAnsi="Arial" w:cs="Arial"/>
          <w:b/>
          <w:sz w:val="40"/>
          <w:szCs w:val="40"/>
        </w:rPr>
        <w:t xml:space="preserve">provinciale </w:t>
      </w:r>
      <w:r w:rsidRPr="009E7B48">
        <w:rPr>
          <w:rFonts w:ascii="Arial" w:hAnsi="Arial" w:cs="Arial"/>
          <w:b/>
          <w:sz w:val="40"/>
          <w:szCs w:val="40"/>
        </w:rPr>
        <w:t xml:space="preserve">dei Dottori Agronomi e Dottori Forestali </w:t>
      </w:r>
      <w:r>
        <w:rPr>
          <w:rFonts w:ascii="Arial" w:hAnsi="Arial" w:cs="Arial"/>
          <w:b/>
          <w:sz w:val="40"/>
          <w:szCs w:val="40"/>
        </w:rPr>
        <w:t xml:space="preserve">di </w:t>
      </w:r>
      <w:r w:rsidRPr="009E7B48">
        <w:rPr>
          <w:rFonts w:ascii="Arial" w:hAnsi="Arial" w:cs="Arial"/>
          <w:b/>
          <w:sz w:val="40"/>
          <w:szCs w:val="40"/>
        </w:rPr>
        <w:t>Venezia</w:t>
      </w:r>
    </w:p>
    <w:p w14:paraId="0F312DC1" w14:textId="77777777" w:rsidR="00A6055C" w:rsidRPr="00E8688C" w:rsidRDefault="00A6055C" w:rsidP="00A6055C">
      <w:pPr>
        <w:pStyle w:val="Nessunaspaziatura"/>
        <w:ind w:left="1701"/>
        <w:jc w:val="center"/>
        <w:rPr>
          <w:rFonts w:ascii="Arial" w:hAnsi="Arial" w:cs="Arial"/>
          <w:sz w:val="18"/>
          <w:szCs w:val="18"/>
        </w:rPr>
      </w:pPr>
      <w:r w:rsidRPr="00E8688C">
        <w:rPr>
          <w:rFonts w:ascii="Arial" w:hAnsi="Arial" w:cs="Arial"/>
          <w:sz w:val="18"/>
          <w:szCs w:val="18"/>
        </w:rPr>
        <w:t>Via Garibaldi 44/</w:t>
      </w:r>
      <w:proofErr w:type="gramStart"/>
      <w:r w:rsidRPr="00E8688C">
        <w:rPr>
          <w:rFonts w:ascii="Arial" w:hAnsi="Arial" w:cs="Arial"/>
          <w:sz w:val="18"/>
          <w:szCs w:val="18"/>
        </w:rPr>
        <w:t>a  34173</w:t>
      </w:r>
      <w:proofErr w:type="gramEnd"/>
      <w:r w:rsidRPr="00E8688C">
        <w:rPr>
          <w:rFonts w:ascii="Arial" w:hAnsi="Arial" w:cs="Arial"/>
          <w:sz w:val="18"/>
          <w:szCs w:val="18"/>
        </w:rPr>
        <w:t xml:space="preserve"> Venezia-Mestre</w:t>
      </w:r>
    </w:p>
    <w:p w14:paraId="6CB50CAB" w14:textId="77777777" w:rsidR="00A6055C" w:rsidRPr="00612747" w:rsidRDefault="004A63DF" w:rsidP="00A6055C">
      <w:pPr>
        <w:pStyle w:val="Nessunaspaziatura"/>
        <w:ind w:left="1701"/>
        <w:jc w:val="center"/>
        <w:rPr>
          <w:rFonts w:ascii="Arial" w:hAnsi="Arial" w:cs="Arial"/>
          <w:sz w:val="18"/>
          <w:szCs w:val="18"/>
        </w:rPr>
      </w:pPr>
      <w:hyperlink r:id="rId6" w:history="1">
        <w:r w:rsidR="00A6055C" w:rsidRPr="00612747">
          <w:rPr>
            <w:rStyle w:val="Collegamentoipertestuale"/>
            <w:rFonts w:ascii="Arial" w:hAnsi="Arial" w:cs="Arial"/>
            <w:sz w:val="18"/>
            <w:szCs w:val="18"/>
          </w:rPr>
          <w:t>www.agronomiforestalivenezia.it</w:t>
        </w:r>
      </w:hyperlink>
    </w:p>
    <w:p w14:paraId="78B3E7DD" w14:textId="77777777" w:rsidR="00A6055C" w:rsidRPr="00612747" w:rsidRDefault="004A63DF" w:rsidP="00A6055C">
      <w:pPr>
        <w:pStyle w:val="Nessunaspaziatura"/>
        <w:ind w:left="1701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A6055C" w:rsidRPr="00612747">
          <w:rPr>
            <w:rStyle w:val="Collegamentoipertestuale"/>
            <w:rFonts w:ascii="Arial" w:hAnsi="Arial" w:cs="Arial"/>
            <w:sz w:val="18"/>
            <w:szCs w:val="18"/>
          </w:rPr>
          <w:t>ordine@agronomiforestalivenezia.it</w:t>
        </w:r>
      </w:hyperlink>
      <w:r w:rsidR="00A6055C" w:rsidRPr="00612747">
        <w:rPr>
          <w:rFonts w:ascii="Arial" w:hAnsi="Arial" w:cs="Arial"/>
          <w:sz w:val="18"/>
          <w:szCs w:val="18"/>
        </w:rPr>
        <w:t xml:space="preserve"> - </w:t>
      </w:r>
      <w:hyperlink r:id="rId8" w:history="1">
        <w:r w:rsidR="00A6055C" w:rsidRPr="00612747">
          <w:rPr>
            <w:rStyle w:val="Collegamentoipertestuale"/>
            <w:rFonts w:ascii="Arial" w:hAnsi="Arial" w:cs="Arial"/>
            <w:sz w:val="18"/>
            <w:szCs w:val="18"/>
          </w:rPr>
          <w:t>protocollo.odaf.venezia@conafpec.it</w:t>
        </w:r>
      </w:hyperlink>
    </w:p>
    <w:p w14:paraId="28D31148" w14:textId="77777777" w:rsidR="00A6055C" w:rsidRPr="00274044" w:rsidRDefault="00A6055C" w:rsidP="00A6055C">
      <w:pPr>
        <w:pStyle w:val="Nessunaspaziatura"/>
        <w:ind w:left="170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2754" wp14:editId="43D58F5E">
                <wp:simplePos x="0" y="0"/>
                <wp:positionH relativeFrom="column">
                  <wp:posOffset>52070</wp:posOffset>
                </wp:positionH>
                <wp:positionV relativeFrom="paragraph">
                  <wp:posOffset>102870</wp:posOffset>
                </wp:positionV>
                <wp:extent cx="6099717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7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DD84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8.1pt" to="484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444AC4B5" w14:textId="77777777" w:rsidR="00A6055C" w:rsidRDefault="00A6055C" w:rsidP="00A6055C">
      <w:pPr>
        <w:pStyle w:val="Nessunaspaziatura"/>
      </w:pPr>
    </w:p>
    <w:p w14:paraId="074FB189" w14:textId="4888758A" w:rsidR="00A818BC" w:rsidRDefault="004F09B4">
      <w:pPr>
        <w:spacing w:line="360" w:lineRule="auto"/>
        <w:jc w:val="center"/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 xml:space="preserve">RICHIESTA DI ACCESSO CIVICO </w:t>
      </w:r>
    </w:p>
    <w:p w14:paraId="175A7A3D" w14:textId="77777777" w:rsidR="00A818BC" w:rsidRDefault="004F09B4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 xml:space="preserve">ai sensi dell’art. 5, c. 1, </w:t>
      </w:r>
      <w:proofErr w:type="spellStart"/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>D.Lgs.</w:t>
      </w:r>
      <w:proofErr w:type="spellEnd"/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 xml:space="preserve"> n. 33/2013</w:t>
      </w: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A818BC" w14:paraId="5C9186E9" w14:textId="77777777">
        <w:trPr>
          <w:trHeight w:val="440"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22BF" w14:textId="77777777" w:rsidR="00A818BC" w:rsidRDefault="004F09B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Dati Anagrafici dell’istante</w:t>
            </w:r>
          </w:p>
          <w:p w14:paraId="5711AFC9" w14:textId="77777777" w:rsidR="00A818BC" w:rsidRDefault="004F09B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 dati sono obbligatori per verificare l’identità dell’istante.</w:t>
            </w:r>
          </w:p>
        </w:tc>
      </w:tr>
      <w:tr w:rsidR="00A818BC" w14:paraId="16F02984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9121" w14:textId="77777777" w:rsidR="00A818BC" w:rsidRDefault="004F09B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e cognome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7BD3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  <w:tr w:rsidR="00A818BC" w14:paraId="359EE689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7AF5" w14:textId="77777777" w:rsidR="00A818BC" w:rsidRDefault="004F09B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e luogo di nascita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BFDA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  <w:tr w:rsidR="00A818BC" w14:paraId="710387B8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F588" w14:textId="77777777" w:rsidR="00A818BC" w:rsidRDefault="004F09B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 di residenza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1B20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</w:tbl>
    <w:p w14:paraId="2F7A89AB" w14:textId="77777777" w:rsidR="00A818BC" w:rsidRDefault="00A818BC">
      <w:pPr>
        <w:spacing w:line="360" w:lineRule="auto"/>
        <w:rPr>
          <w:rFonts w:ascii="Calibri" w:eastAsia="Calibri" w:hAnsi="Calibri" w:cs="Calibri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A818BC" w14:paraId="5020E492" w14:textId="77777777">
        <w:trPr>
          <w:trHeight w:val="440"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2749" w14:textId="77777777" w:rsidR="00A818BC" w:rsidRDefault="004F09B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Dati di contatto per comunicazioni </w:t>
            </w:r>
          </w:p>
          <w:p w14:paraId="1FEFDDE9" w14:textId="77777777" w:rsidR="00A818BC" w:rsidRDefault="004F09B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Il conferimento dei dati è facoltativo. A libera scelta dell’istante, può essere indicato un punto di contatto per ricevere comunicazioni. In alternativa, l’istante potrà monitorare il sito web istituzionale per verificare l’accoglimento dell’istanza.</w:t>
            </w:r>
          </w:p>
        </w:tc>
      </w:tr>
      <w:tr w:rsidR="00A818BC" w14:paraId="1DCC5050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A655" w14:textId="77777777" w:rsidR="00A818BC" w:rsidRDefault="004F09B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Numero di telefono o cellulare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D6EE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  <w:tr w:rsidR="00A818BC" w14:paraId="05B918CE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DD9C" w14:textId="77777777" w:rsidR="00A818BC" w:rsidRDefault="004F09B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 e-mail o PEC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8DA1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</w:tbl>
    <w:p w14:paraId="28F95CF8" w14:textId="77777777" w:rsidR="00A818BC" w:rsidRDefault="00A818BC">
      <w:pPr>
        <w:spacing w:line="360" w:lineRule="auto"/>
        <w:rPr>
          <w:rFonts w:ascii="Calibri" w:eastAsia="Calibri" w:hAnsi="Calibri" w:cs="Calibri"/>
        </w:rPr>
      </w:pPr>
    </w:p>
    <w:p w14:paraId="01707089" w14:textId="77777777" w:rsidR="00A818BC" w:rsidRDefault="004F09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</w:p>
    <w:p w14:paraId="5199F476" w14:textId="77777777" w:rsidR="00A818BC" w:rsidRDefault="004F09B4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CONSIDERATA</w:t>
      </w:r>
    </w:p>
    <w:p w14:paraId="4531B05B" w14:textId="77777777" w:rsidR="00A818BC" w:rsidRDefault="004F09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⬜ l’omessa pubblicazione </w:t>
      </w:r>
    </w:p>
    <w:p w14:paraId="336079CA" w14:textId="77777777" w:rsidR="00A818BC" w:rsidRDefault="004F09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ovvero </w:t>
      </w:r>
    </w:p>
    <w:p w14:paraId="37D23BDA" w14:textId="77777777" w:rsidR="00A818BC" w:rsidRDefault="004F09B4" w:rsidP="00A605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⬜ la pubblicazione parziale del seguente documento /informazione/dato che in base alla normativa vigente non risulta pubblicato sul sito della Società </w:t>
      </w:r>
    </w:p>
    <w:p w14:paraId="174EFCCE" w14:textId="77777777" w:rsidR="00A818BC" w:rsidRDefault="004F09B4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4C451FCF" w14:textId="77777777" w:rsidR="00A818BC" w:rsidRDefault="004F09B4" w:rsidP="00A605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sensi e per gli effetti dell’art. 5, c. 1,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33/</w:t>
      </w:r>
      <w:proofErr w:type="gramStart"/>
      <w:r>
        <w:rPr>
          <w:rFonts w:ascii="Calibri" w:eastAsia="Calibri" w:hAnsi="Calibri" w:cs="Calibri"/>
        </w:rPr>
        <w:t>2013,  la</w:t>
      </w:r>
      <w:proofErr w:type="gramEnd"/>
      <w:r>
        <w:rPr>
          <w:rFonts w:ascii="Calibri" w:eastAsia="Calibri" w:hAnsi="Calibri" w:cs="Calibri"/>
        </w:rPr>
        <w:t xml:space="preserve"> pubblicazione di quanto richiesto e la comunicazione alla/al medesima/o dell’avvenuta pubblicazione, indicando il collegamento ipertestuale al dato/informazione oggetto dell’istanza. </w:t>
      </w:r>
    </w:p>
    <w:p w14:paraId="12E23227" w14:textId="77777777" w:rsidR="00A818BC" w:rsidRDefault="00A818BC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A818BC" w14:paraId="2A851164" w14:textId="77777777"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AF81" w14:textId="77777777" w:rsidR="00A818BC" w:rsidRDefault="004F09B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Luogo e Data: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9738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  <w:tr w:rsidR="00A818BC" w14:paraId="452FDC6E" w14:textId="77777777"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FF32" w14:textId="77777777" w:rsidR="00A818BC" w:rsidRDefault="004F09B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 per esteso leggibile: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0125" w14:textId="77777777" w:rsidR="00A818BC" w:rsidRDefault="00A818BC">
            <w:pPr>
              <w:rPr>
                <w:rFonts w:ascii="Calibri" w:eastAsia="Calibri" w:hAnsi="Calibri" w:cs="Calibri"/>
              </w:rPr>
            </w:pPr>
          </w:p>
        </w:tc>
      </w:tr>
    </w:tbl>
    <w:p w14:paraId="1C799B40" w14:textId="77777777" w:rsidR="00A818BC" w:rsidRDefault="004F09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allega copia: del proprio documento d’identità.</w:t>
      </w:r>
    </w:p>
    <w:p w14:paraId="00459DC7" w14:textId="77777777" w:rsidR="00A818BC" w:rsidRDefault="004F09B4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3D85C6"/>
        </w:rPr>
        <w:lastRenderedPageBreak/>
        <w:t>INFORMATIVA AL TRATTAMENTO DEI DATI PERSONALI EX ART. 13 GDPR</w:t>
      </w:r>
    </w:p>
    <w:tbl>
      <w:tblPr>
        <w:tblStyle w:val="a2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190"/>
      </w:tblGrid>
      <w:tr w:rsidR="00A818BC" w14:paraId="5609858F" w14:textId="77777777">
        <w:trPr>
          <w:trHeight w:val="315"/>
        </w:trPr>
        <w:tc>
          <w:tcPr>
            <w:tcW w:w="4530" w:type="dxa"/>
            <w:shd w:val="clear" w:color="auto" w:fill="4A86E8"/>
          </w:tcPr>
          <w:p w14:paraId="09C27F43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Titolare del trattamento</w:t>
            </w:r>
          </w:p>
        </w:tc>
        <w:tc>
          <w:tcPr>
            <w:tcW w:w="5190" w:type="dxa"/>
            <w:shd w:val="clear" w:color="auto" w:fill="4A86E8"/>
          </w:tcPr>
          <w:p w14:paraId="0598E804" w14:textId="77777777" w:rsidR="00A818BC" w:rsidRDefault="004F09B4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Punto di contatto per informazioni</w:t>
            </w:r>
          </w:p>
        </w:tc>
      </w:tr>
      <w:tr w:rsidR="00A6055C" w:rsidRPr="00A6055C" w14:paraId="75157A33" w14:textId="77777777">
        <w:tc>
          <w:tcPr>
            <w:tcW w:w="4530" w:type="dxa"/>
          </w:tcPr>
          <w:p w14:paraId="46559EA9" w14:textId="192720D6" w:rsidR="00A818BC" w:rsidRPr="00A6055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6055C">
              <w:rPr>
                <w:rFonts w:ascii="Calibri" w:eastAsia="Calibri" w:hAnsi="Calibri" w:cs="Calibri"/>
                <w:sz w:val="16"/>
                <w:szCs w:val="16"/>
              </w:rPr>
              <w:t xml:space="preserve">Ordine </w:t>
            </w:r>
            <w:r w:rsidR="00A6055C" w:rsidRPr="00A6055C">
              <w:rPr>
                <w:rFonts w:ascii="Calibri" w:eastAsia="Calibri" w:hAnsi="Calibri" w:cs="Calibri"/>
                <w:sz w:val="16"/>
                <w:szCs w:val="16"/>
              </w:rPr>
              <w:t xml:space="preserve">provinciale </w:t>
            </w:r>
            <w:r w:rsidRPr="00A6055C">
              <w:rPr>
                <w:rFonts w:ascii="Calibri" w:eastAsia="Calibri" w:hAnsi="Calibri" w:cs="Calibri"/>
                <w:sz w:val="16"/>
                <w:szCs w:val="16"/>
              </w:rPr>
              <w:t>dei dottori agronomi e forestali d</w:t>
            </w:r>
            <w:r w:rsidR="00A6055C" w:rsidRPr="00A6055C">
              <w:rPr>
                <w:rFonts w:ascii="Calibri" w:eastAsia="Calibri" w:hAnsi="Calibri" w:cs="Calibri"/>
                <w:sz w:val="16"/>
                <w:szCs w:val="16"/>
              </w:rPr>
              <w:t>i Venezia</w:t>
            </w:r>
          </w:p>
          <w:p w14:paraId="5DB498ED" w14:textId="77777777" w:rsidR="00A818BC" w:rsidRPr="00A6055C" w:rsidRDefault="00A818BC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5BACA3" w14:textId="2490B9F8" w:rsidR="00A818BC" w:rsidRPr="00A6055C" w:rsidRDefault="00A6055C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A6055C">
              <w:rPr>
                <w:rFonts w:ascii="Calibri" w:eastAsia="Calibri" w:hAnsi="Calibri" w:cs="Calibri"/>
                <w:sz w:val="16"/>
                <w:szCs w:val="16"/>
              </w:rPr>
              <w:t>Via Garibaldi, 44/a – 34173 Mestre-Venezia</w:t>
            </w:r>
          </w:p>
        </w:tc>
        <w:tc>
          <w:tcPr>
            <w:tcW w:w="5190" w:type="dxa"/>
          </w:tcPr>
          <w:p w14:paraId="62D6CB41" w14:textId="2C4ED853" w:rsidR="00A818BC" w:rsidRPr="00A6055C" w:rsidRDefault="004A63DF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hyperlink r:id="rId9" w:history="1">
              <w:r w:rsidR="00A6055C" w:rsidRPr="00A6055C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ordine@agronomiforestalivenezia.it</w:t>
              </w:r>
            </w:hyperlink>
            <w:r w:rsidR="00A6055C" w:rsidRPr="00A6055C"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10" w:history="1">
              <w:r w:rsidR="00A6055C" w:rsidRPr="00A6055C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protocollo.odaf.venezia@conafpec.it</w:t>
              </w:r>
            </w:hyperlink>
          </w:p>
          <w:p w14:paraId="67CDAEE2" w14:textId="77777777" w:rsidR="00A6055C" w:rsidRPr="00A6055C" w:rsidRDefault="00A6055C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4076AB" w14:textId="1021A668" w:rsidR="00A818BC" w:rsidRPr="00A6055C" w:rsidRDefault="00A6055C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6055C">
              <w:rPr>
                <w:rFonts w:ascii="Calibri" w:eastAsia="Calibri" w:hAnsi="Calibri" w:cs="Calibri"/>
                <w:sz w:val="16"/>
                <w:szCs w:val="16"/>
              </w:rPr>
              <w:t>tel</w:t>
            </w:r>
            <w:proofErr w:type="spellEnd"/>
            <w:r w:rsidRPr="00A6055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 w:rsidRPr="00A6055C">
              <w:rPr>
                <w:rFonts w:ascii="Arial" w:hAnsi="Arial" w:cs="Arial"/>
                <w:sz w:val="16"/>
                <w:szCs w:val="16"/>
                <w:shd w:val="clear" w:color="auto" w:fill="F7FBFE"/>
              </w:rPr>
              <w:t>041 5341894</w:t>
            </w:r>
          </w:p>
        </w:tc>
      </w:tr>
    </w:tbl>
    <w:p w14:paraId="53FDEEF0" w14:textId="77777777" w:rsidR="00A818BC" w:rsidRPr="00A6055C" w:rsidRDefault="00A818BC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3"/>
        <w:tblW w:w="97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818BC" w14:paraId="1A4BFA0F" w14:textId="77777777">
        <w:tc>
          <w:tcPr>
            <w:tcW w:w="973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4321" w14:textId="77777777" w:rsidR="00A818BC" w:rsidRDefault="004F09B4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Quali dati trattiamo e perché?</w:t>
            </w:r>
          </w:p>
          <w:p w14:paraId="37502FF1" w14:textId="77777777" w:rsidR="00A818BC" w:rsidRDefault="004F09B4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 dati vengono richiesti al fine di dare seguito alla richiesta di accesso secondo le norme di legge.</w:t>
            </w:r>
          </w:p>
        </w:tc>
      </w:tr>
    </w:tbl>
    <w:p w14:paraId="6FC4CC31" w14:textId="77777777" w:rsidR="00A818BC" w:rsidRDefault="004F09B4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Finalità e basi giuridiche del trattamento</w:t>
      </w:r>
    </w:p>
    <w:p w14:paraId="6BDA5D39" w14:textId="77777777" w:rsidR="00A818BC" w:rsidRDefault="004F09B4">
      <w:pPr>
        <w:widowControl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trattamento dei dati personali è richiesto per identificare il soggetto istante e, qualora previsto per legge, valutare la legittimazione a proporre l’accesso.</w:t>
      </w:r>
    </w:p>
    <w:p w14:paraId="3337436D" w14:textId="77777777" w:rsidR="00A818BC" w:rsidRDefault="004F09B4">
      <w:pPr>
        <w:widowControl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trattamento dei dati è fondato su obblighi previsti dalla normativa di legge applicabile, richiamata nell’istanza.</w:t>
      </w:r>
    </w:p>
    <w:p w14:paraId="6A227FD7" w14:textId="77777777" w:rsidR="00A818BC" w:rsidRDefault="00A818BC">
      <w:pPr>
        <w:widowControl/>
        <w:rPr>
          <w:rFonts w:ascii="Calibri" w:eastAsia="Calibri" w:hAnsi="Calibri" w:cs="Calibri"/>
          <w:sz w:val="16"/>
          <w:szCs w:val="16"/>
        </w:rPr>
      </w:pPr>
    </w:p>
    <w:p w14:paraId="488F53BD" w14:textId="77777777" w:rsidR="00A818BC" w:rsidRDefault="004F09B4">
      <w:pPr>
        <w:widowControl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Nel caso di rifiuto di fornire i dati anagrafici la richiesta non potrà essere accolta. In caso di rifiuto di conferire i dati di contatto non sarà possibile inviare comunicazioni all’istante, ma lo stesso potrà verificare l’accoglimento dell’istanza monitorando il sito web istituzionale del titolare.</w:t>
      </w:r>
    </w:p>
    <w:p w14:paraId="3D8C646F" w14:textId="77777777" w:rsidR="00A818BC" w:rsidRDefault="00A818BC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4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A818BC" w14:paraId="6705AAEC" w14:textId="77777777">
        <w:tc>
          <w:tcPr>
            <w:tcW w:w="96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C9F2" w14:textId="77777777" w:rsidR="00A818BC" w:rsidRDefault="004F09B4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Come vengono trattati i dati e per quanto tempo?</w:t>
            </w:r>
          </w:p>
          <w:p w14:paraId="695117A9" w14:textId="77777777" w:rsidR="00A818BC" w:rsidRDefault="004F09B4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 dati vengono inseriti nel protocollo e conservati anche successivamente alla conclusione del procedimento.</w:t>
            </w:r>
          </w:p>
        </w:tc>
      </w:tr>
    </w:tbl>
    <w:p w14:paraId="5F7B1B97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Modalità del trattamento</w:t>
      </w:r>
    </w:p>
    <w:p w14:paraId="10DE535D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Suoi dati personali verranno trattati unicamente dal Titolare del trattamento, conformemente a quanto previsto dall’art.32 e ss. del GDPR sull’adozione di adeguate misure di sicurezza, di tipo tecnico ed organizzativo, sui dati stessi. Il responsabile del procedimento è autorizzato dal Titolare a trattare i dati personali per le finalità della suddetta istanza.</w:t>
      </w:r>
    </w:p>
    <w:p w14:paraId="3C30D2A7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verranno trattati con supporti cartacei e informatici.</w:t>
      </w:r>
    </w:p>
    <w:p w14:paraId="380E2F87" w14:textId="77777777" w:rsidR="00A818BC" w:rsidRDefault="004F09B4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Trasferimento dei dati personali</w:t>
      </w:r>
    </w:p>
    <w:p w14:paraId="1342263D" w14:textId="77777777" w:rsidR="00A818BC" w:rsidRPr="00A6055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 w:rsidRPr="00A6055C">
        <w:rPr>
          <w:rFonts w:ascii="Calibri" w:eastAsia="Calibri" w:hAnsi="Calibri" w:cs="Calibri"/>
          <w:sz w:val="16"/>
          <w:szCs w:val="16"/>
        </w:rPr>
        <w:t>I dati vengono trattati all’interno dell’Unione Europea.</w:t>
      </w:r>
    </w:p>
    <w:p w14:paraId="6BC19D9E" w14:textId="77777777" w:rsidR="00A818BC" w:rsidRDefault="004F09B4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Durata del trattamento</w:t>
      </w:r>
    </w:p>
    <w:p w14:paraId="7DC89DB9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verranno conservati per tutto il tempo necessario a valutare l’istanza e per il successivo periodo ai fini della conservazione nel protocollo dell’ente, secondo la durata prevista per legge.</w:t>
      </w:r>
    </w:p>
    <w:p w14:paraId="1457AEA2" w14:textId="77777777" w:rsidR="00A818BC" w:rsidRDefault="00A818BC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A818BC" w14:paraId="7BE4C403" w14:textId="77777777">
        <w:tc>
          <w:tcPr>
            <w:tcW w:w="96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2A0A" w14:textId="77777777" w:rsidR="00A818BC" w:rsidRDefault="004F09B4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 chi possono essere comunicati i dati?</w:t>
            </w:r>
          </w:p>
          <w:p w14:paraId="7A00630C" w14:textId="77777777" w:rsidR="00A818BC" w:rsidRDefault="004F09B4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Solo ai controinteressati e Pubbliche Amministrazioni.</w:t>
            </w:r>
          </w:p>
        </w:tc>
      </w:tr>
    </w:tbl>
    <w:p w14:paraId="12409337" w14:textId="77777777" w:rsidR="00A818BC" w:rsidRDefault="004F09B4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Comunicazione dei dati</w:t>
      </w:r>
    </w:p>
    <w:p w14:paraId="525C5CA7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potrebbero essere comunicati ai controinteressati o, nei casi di ispezione o contenzioso, all’Autorità Nazionale Anticorruzione (ANAC) o ai Tribunali Amministrativi Regionali e Consiglio di Stato.</w:t>
      </w:r>
    </w:p>
    <w:p w14:paraId="3C5B4AEF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Diffusione dei dati</w:t>
      </w:r>
    </w:p>
    <w:p w14:paraId="15568B9E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In nessun caso i dati verranno divulgati.</w:t>
      </w:r>
    </w:p>
    <w:p w14:paraId="3436E93E" w14:textId="77777777" w:rsidR="00A818BC" w:rsidRDefault="00A818BC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A818BC" w14:paraId="18B46816" w14:textId="77777777">
        <w:tc>
          <w:tcPr>
            <w:tcW w:w="970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B5E2" w14:textId="77777777" w:rsidR="00A818BC" w:rsidRDefault="004F09B4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Quali sono i miei diritti?</w:t>
            </w:r>
          </w:p>
        </w:tc>
      </w:tr>
    </w:tbl>
    <w:p w14:paraId="5C09C452" w14:textId="77777777" w:rsidR="00A818BC" w:rsidRDefault="004F09B4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Lei può esercitare i seguenti diritti in qualità di soggetto interessato al trattamento di dati personali:</w:t>
      </w:r>
    </w:p>
    <w:p w14:paraId="7DBD5DB2" w14:textId="77777777" w:rsidR="00A818BC" w:rsidRDefault="00A818BC">
      <w:pPr>
        <w:widowControl/>
        <w:rPr>
          <w:rFonts w:ascii="Calibri" w:eastAsia="Calibri" w:hAnsi="Calibri" w:cs="Calibri"/>
          <w:sz w:val="16"/>
          <w:szCs w:val="16"/>
        </w:rPr>
      </w:pPr>
    </w:p>
    <w:tbl>
      <w:tblPr>
        <w:tblStyle w:val="a7"/>
        <w:tblW w:w="967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280"/>
      </w:tblGrid>
      <w:tr w:rsidR="00A818BC" w14:paraId="0830FA0B" w14:textId="77777777">
        <w:tc>
          <w:tcPr>
            <w:tcW w:w="4395" w:type="dxa"/>
            <w:shd w:val="clear" w:color="auto" w:fill="4F81BD"/>
          </w:tcPr>
          <w:p w14:paraId="64C062AF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L’accesso ai propri dati personali</w:t>
            </w:r>
          </w:p>
        </w:tc>
        <w:tc>
          <w:tcPr>
            <w:tcW w:w="5280" w:type="dxa"/>
          </w:tcPr>
          <w:p w14:paraId="4396B881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può ottenere conferma che sia in corso un trattamento di dati personali che lo riguarda, e ottenere maggiori informazioni sul trattamento e una copia dei dati personali.</w:t>
            </w:r>
          </w:p>
        </w:tc>
      </w:tr>
      <w:tr w:rsidR="00A818BC" w14:paraId="155A0ADA" w14:textId="77777777">
        <w:tc>
          <w:tcPr>
            <w:tcW w:w="4395" w:type="dxa"/>
            <w:shd w:val="clear" w:color="auto" w:fill="4F81BD"/>
          </w:tcPr>
          <w:p w14:paraId="59F52EEB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La rettifica dei dati personali</w:t>
            </w:r>
          </w:p>
        </w:tc>
        <w:tc>
          <w:tcPr>
            <w:tcW w:w="5280" w:type="dxa"/>
          </w:tcPr>
          <w:p w14:paraId="2E15CCAE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può chiedere la rettifica per garantire la correttezza dei dati personali trattati.</w:t>
            </w:r>
          </w:p>
        </w:tc>
      </w:tr>
      <w:tr w:rsidR="00A818BC" w14:paraId="78E015B8" w14:textId="77777777">
        <w:tc>
          <w:tcPr>
            <w:tcW w:w="4395" w:type="dxa"/>
            <w:shd w:val="clear" w:color="auto" w:fill="4F81BD"/>
          </w:tcPr>
          <w:p w14:paraId="3A5F064B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La cancellazione dei dati personali</w:t>
            </w:r>
          </w:p>
        </w:tc>
        <w:tc>
          <w:tcPr>
            <w:tcW w:w="5280" w:type="dxa"/>
          </w:tcPr>
          <w:p w14:paraId="6A812E74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L’interessato può ottenere la cancellazione dei dati personali nei casi di cui all’art. 17 GDPR.</w:t>
            </w:r>
          </w:p>
        </w:tc>
      </w:tr>
      <w:tr w:rsidR="00A818BC" w14:paraId="765C8EAA" w14:textId="77777777">
        <w:tc>
          <w:tcPr>
            <w:tcW w:w="4395" w:type="dxa"/>
            <w:shd w:val="clear" w:color="auto" w:fill="4F81BD"/>
          </w:tcPr>
          <w:p w14:paraId="47AE1E2B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</w:p>
          <w:p w14:paraId="7DC827DE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La limitazione del trattamento che lo riguardano</w:t>
            </w:r>
          </w:p>
        </w:tc>
        <w:tc>
          <w:tcPr>
            <w:tcW w:w="5280" w:type="dxa"/>
          </w:tcPr>
          <w:p w14:paraId="02AE5E19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può chiedere che sia limitato il trattamento opponendosi alla cancellazione in quanto gli siano necessari per l’esercizio o la difesa di un diritto in sede giudiziaria.</w:t>
            </w:r>
          </w:p>
        </w:tc>
      </w:tr>
      <w:tr w:rsidR="00A818BC" w14:paraId="3F24EBCC" w14:textId="77777777">
        <w:tc>
          <w:tcPr>
            <w:tcW w:w="4395" w:type="dxa"/>
            <w:shd w:val="clear" w:color="auto" w:fill="4F81BD"/>
          </w:tcPr>
          <w:p w14:paraId="57DA08B1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Con riferimento ai dati personali trattati con modalità automatizzate, il diritto alla portabilità dei dati.</w:t>
            </w:r>
          </w:p>
        </w:tc>
        <w:tc>
          <w:tcPr>
            <w:tcW w:w="5280" w:type="dxa"/>
          </w:tcPr>
          <w:p w14:paraId="628C65A9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non ha il diritto di ricevere i dati personali in un formato strutturato di uso comune in quanto il trattamento è fondato su obblighi di legge e motivi di interesse pubblico.</w:t>
            </w:r>
          </w:p>
        </w:tc>
      </w:tr>
      <w:tr w:rsidR="00A818BC" w14:paraId="2FED2779" w14:textId="77777777">
        <w:tc>
          <w:tcPr>
            <w:tcW w:w="4395" w:type="dxa"/>
            <w:shd w:val="clear" w:color="auto" w:fill="4F81BD"/>
          </w:tcPr>
          <w:p w14:paraId="0676BE11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L’interessato può opporsi al trattamento dei dati personali</w:t>
            </w:r>
          </w:p>
        </w:tc>
        <w:tc>
          <w:tcPr>
            <w:tcW w:w="5280" w:type="dxa"/>
          </w:tcPr>
          <w:p w14:paraId="14663432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non ha il diritto di opporsi al trattamento.</w:t>
            </w:r>
          </w:p>
        </w:tc>
      </w:tr>
      <w:tr w:rsidR="00A818BC" w14:paraId="5EC7109E" w14:textId="77777777">
        <w:tc>
          <w:tcPr>
            <w:tcW w:w="9675" w:type="dxa"/>
            <w:gridSpan w:val="2"/>
            <w:shd w:val="clear" w:color="auto" w:fill="4F81BD"/>
          </w:tcPr>
          <w:p w14:paraId="38102779" w14:textId="77777777" w:rsidR="00A818BC" w:rsidRDefault="004F09B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Il presente trattamento non è fondato sul consenso e, pertanto, l’interessato non ha il diritto di revocare il consenso.</w:t>
            </w:r>
          </w:p>
        </w:tc>
      </w:tr>
    </w:tbl>
    <w:p w14:paraId="15D55811" w14:textId="77777777" w:rsidR="00A818BC" w:rsidRDefault="004F09B4">
      <w:pPr>
        <w:widowControl/>
        <w:spacing w:after="160" w:line="25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L’interessato può chiedere maggiori informazioni o esercitare i propri diritti previsti dagli articoli 12-22 Regolamento UE n. 679/2016 rivolgendosi al punto di contatto del Titolare del trattamento.</w:t>
      </w:r>
    </w:p>
    <w:p w14:paraId="34A02F69" w14:textId="77777777" w:rsidR="00A818BC" w:rsidRDefault="004F09B4">
      <w:pPr>
        <w:widowControl/>
        <w:spacing w:after="160" w:line="259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L’interessato ha il diritto di proporre reclamo al Garante per la protezione dei dati personali.</w:t>
      </w:r>
    </w:p>
    <w:p w14:paraId="0047A192" w14:textId="77777777" w:rsidR="00A818BC" w:rsidRDefault="004F09B4">
      <w:pPr>
        <w:widowControl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Per avere maggiori informazioni sul diritto di proporre reclamo si può visitare la seguente pagina web: </w:t>
      </w:r>
      <w:hyperlink r:id="rId11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https://goo.gl/GLbTN9</w:t>
        </w:r>
      </w:hyperlink>
    </w:p>
    <w:sectPr w:rsidR="00A818B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BC"/>
    <w:rsid w:val="004A63DF"/>
    <w:rsid w:val="004F09B4"/>
    <w:rsid w:val="00A6055C"/>
    <w:rsid w:val="00A8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538F"/>
  <w15:docId w15:val="{CBEB7318-9119-49FF-BCA8-4E0FC9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A4C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6055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6055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odaf.venezia@conaf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dine@agronomiforestalivenez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gronomiforestalivenezia.it" TargetMode="External"/><Relationship Id="rId11" Type="http://schemas.openxmlformats.org/officeDocument/2006/relationships/hyperlink" Target="https://goo.gl/GLbTN9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protocollo.odaf.venezia@conaf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dine@agronomiforestali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m6juOmivgqZMme8U2+jY5qd8Q==">AMUW2mWJPKs8+HVFS1RWm7EMe7v/DKYDQkO/jM0/1rTJ2+agYu+lpRK4OAV48VwffnktlZLxmobCg0DBDIfoldsuYybawwSRkVEDQOq/CZPs9ss6Rw41wDE=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Graziano Paulon</cp:lastModifiedBy>
  <cp:revision>3</cp:revision>
  <dcterms:created xsi:type="dcterms:W3CDTF">2017-12-06T16:08:00Z</dcterms:created>
  <dcterms:modified xsi:type="dcterms:W3CDTF">2020-12-28T12:16:00Z</dcterms:modified>
</cp:coreProperties>
</file>